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4C59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jc w:val="right"/>
        <w:rPr>
          <w:rFonts w:ascii="Helvetica,Bold" w:hAnsi="Helvetica,Bold" w:cs="Helvetica,Bold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ALLEGATO </w:t>
      </w:r>
      <w:r>
        <w:rPr>
          <w:rFonts w:ascii="Helvetica,Bold" w:hAnsi="Helvetica,Bold" w:cs="Helvetica,Bold"/>
          <w:b/>
          <w:bCs/>
          <w:kern w:val="0"/>
        </w:rPr>
        <w:t>“</w:t>
      </w:r>
      <w:r>
        <w:rPr>
          <w:rFonts w:ascii="Arial" w:hAnsi="Arial" w:cs="Arial"/>
          <w:b/>
          <w:bCs/>
          <w:kern w:val="0"/>
        </w:rPr>
        <w:t>B</w:t>
      </w:r>
      <w:r>
        <w:rPr>
          <w:rFonts w:ascii="Helvetica,Bold" w:hAnsi="Helvetica,Bold" w:cs="Helvetica,Bold"/>
          <w:b/>
          <w:bCs/>
          <w:kern w:val="0"/>
        </w:rPr>
        <w:t>”</w:t>
      </w:r>
    </w:p>
    <w:p w14:paraId="341401E2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,Bold" w:hAnsi="Helvetica,Bold" w:cs="Helvetica,Bold"/>
          <w:b/>
          <w:bCs/>
          <w:kern w:val="0"/>
        </w:rPr>
      </w:pPr>
    </w:p>
    <w:p w14:paraId="6EBBAD4C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DICHIARAZIONE DI INSUSSISTENZA DI SITUAZIONI DI CONFLITTO DI INTERESSI</w:t>
      </w:r>
    </w:p>
    <w:p w14:paraId="6BCE42D1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0F43AF1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Il/la sottoscritto/a _______________________________________________________________, nato/a</w:t>
      </w:r>
    </w:p>
    <w:p w14:paraId="3F153CB1" w14:textId="796D2C56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____________________________________ il ____/____/_____ e residente a</w:t>
      </w:r>
      <w:r w:rsidR="00C15714">
        <w:rPr>
          <w:rFonts w:ascii="Arial" w:hAnsi="Arial" w:cs="Arial"/>
          <w:kern w:val="0"/>
          <w:sz w:val="20"/>
          <w:szCs w:val="20"/>
        </w:rPr>
        <w:t>____________________</w:t>
      </w:r>
      <w:r>
        <w:rPr>
          <w:rFonts w:ascii="Arial" w:hAnsi="Arial" w:cs="Arial"/>
          <w:kern w:val="0"/>
          <w:sz w:val="20"/>
          <w:szCs w:val="20"/>
        </w:rPr>
        <w:t xml:space="preserve"> (Prov. ____) in Via ____________________</w:t>
      </w:r>
      <w:r w:rsidR="00C15714">
        <w:rPr>
          <w:rFonts w:ascii="Arial" w:hAnsi="Arial" w:cs="Arial"/>
          <w:kern w:val="0"/>
          <w:sz w:val="20"/>
          <w:szCs w:val="20"/>
        </w:rPr>
        <w:t>___________</w:t>
      </w:r>
      <w:r>
        <w:rPr>
          <w:rFonts w:ascii="Helvetica" w:hAnsi="Helvetica" w:cs="Helvetica"/>
          <w:kern w:val="0"/>
          <w:sz w:val="20"/>
          <w:szCs w:val="20"/>
        </w:rPr>
        <w:t>, n. ______, preso atto dell’incarico conferito con D</w:t>
      </w:r>
      <w:r>
        <w:rPr>
          <w:rFonts w:ascii="Arial" w:hAnsi="Arial" w:cs="Arial"/>
          <w:kern w:val="0"/>
          <w:sz w:val="20"/>
          <w:szCs w:val="20"/>
        </w:rPr>
        <w:t>ecreto del Dirigente del SETTORE</w:t>
      </w:r>
      <w:r w:rsidR="00C15714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FORMAZIONE</w:t>
      </w:r>
      <w:r>
        <w:rPr>
          <w:rFonts w:ascii="Helvetica" w:hAnsi="Helvetica" w:cs="Helvetica"/>
          <w:kern w:val="0"/>
          <w:sz w:val="20"/>
          <w:szCs w:val="20"/>
        </w:rPr>
        <w:t xml:space="preserve">, SERVIZI PER L’IMPIEGO E CRISI AZIENDALI </w:t>
      </w:r>
      <w:r w:rsidR="00C15714">
        <w:rPr>
          <w:rFonts w:ascii="Arial" w:hAnsi="Arial" w:cs="Arial"/>
          <w:kern w:val="0"/>
          <w:sz w:val="20"/>
          <w:szCs w:val="20"/>
        </w:rPr>
        <w:t>n. ________</w:t>
      </w:r>
      <w:r>
        <w:rPr>
          <w:rFonts w:ascii="Arial" w:hAnsi="Arial" w:cs="Arial"/>
          <w:kern w:val="0"/>
          <w:sz w:val="20"/>
          <w:szCs w:val="20"/>
        </w:rPr>
        <w:t>/FOAC del</w:t>
      </w:r>
      <w:r w:rsidR="00C15714">
        <w:rPr>
          <w:rFonts w:ascii="Arial" w:hAnsi="Arial" w:cs="Arial"/>
          <w:kern w:val="0"/>
          <w:sz w:val="20"/>
          <w:szCs w:val="20"/>
        </w:rPr>
        <w:t xml:space="preserve"> _____________</w:t>
      </w:r>
    </w:p>
    <w:p w14:paraId="5F7F1FB6" w14:textId="001EF9BB" w:rsidR="00C15714" w:rsidRDefault="00C15714" w:rsidP="00C15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056ED8F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8EBBA82" w14:textId="3A81DBAD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qualità di:</w:t>
      </w:r>
      <w:r w:rsidR="00C15714">
        <w:rPr>
          <w:rFonts w:ascii="Arial" w:hAnsi="Arial" w:cs="Arial"/>
          <w:kern w:val="0"/>
          <w:sz w:val="20"/>
          <w:szCs w:val="20"/>
        </w:rPr>
        <w:t xml:space="preserve">             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□ Presidente </w:t>
      </w:r>
      <w:r w:rsidR="00C15714">
        <w:rPr>
          <w:rFonts w:ascii="Helvetica" w:hAnsi="Helvetica" w:cs="Helvetica"/>
          <w:kern w:val="0"/>
          <w:sz w:val="20"/>
          <w:szCs w:val="20"/>
        </w:rPr>
        <w:t xml:space="preserve">                           </w:t>
      </w:r>
      <w:r>
        <w:rPr>
          <w:rFonts w:ascii="Helvetica" w:hAnsi="Helvetica" w:cs="Helvetica"/>
          <w:kern w:val="0"/>
          <w:sz w:val="20"/>
          <w:szCs w:val="20"/>
        </w:rPr>
        <w:t>□ Componente</w:t>
      </w:r>
    </w:p>
    <w:p w14:paraId="222E0DE0" w14:textId="77777777" w:rsidR="00C15714" w:rsidRP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5BD93F3" w14:textId="0968508F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della Commissione Tecnica per la valutazione de</w:t>
      </w:r>
      <w:r w:rsidR="00C15714">
        <w:rPr>
          <w:rFonts w:ascii="Arial" w:hAnsi="Arial" w:cs="Arial"/>
          <w:kern w:val="0"/>
          <w:sz w:val="20"/>
          <w:szCs w:val="20"/>
        </w:rPr>
        <w:t xml:space="preserve">lla </w:t>
      </w:r>
      <w:r w:rsidR="00C15714" w:rsidRPr="00C15714">
        <w:rPr>
          <w:rFonts w:ascii="Arial" w:hAnsi="Arial" w:cs="Arial"/>
          <w:i/>
          <w:iCs/>
          <w:kern w:val="0"/>
          <w:sz w:val="20"/>
          <w:szCs w:val="20"/>
        </w:rPr>
        <w:t>Manifestazione di interesse per la presentazione di progetti di politica attiva per l’attuazione del Percorso  5 - “Ricollocazione collettiva”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– Procedura a sportello per la crisi dell’azienda Amaco Retail srl </w:t>
      </w:r>
      <w:r>
        <w:rPr>
          <w:rFonts w:ascii="Arial" w:hAnsi="Arial" w:cs="Arial"/>
          <w:kern w:val="0"/>
          <w:sz w:val="20"/>
          <w:szCs w:val="20"/>
        </w:rPr>
        <w:t>in risposta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all’Avviso </w:t>
      </w:r>
      <w:r w:rsidR="00C15714">
        <w:rPr>
          <w:rFonts w:ascii="Arial" w:hAnsi="Arial" w:cs="Arial"/>
          <w:kern w:val="0"/>
          <w:sz w:val="20"/>
          <w:szCs w:val="20"/>
        </w:rPr>
        <w:t>Pubblico</w:t>
      </w:r>
      <w:r>
        <w:rPr>
          <w:rFonts w:ascii="Arial" w:hAnsi="Arial" w:cs="Arial"/>
          <w:kern w:val="0"/>
          <w:sz w:val="20"/>
          <w:szCs w:val="20"/>
        </w:rPr>
        <w:t xml:space="preserve"> di cui al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DDS n. 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1109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/FOAC </w:t>
      </w:r>
      <w:r>
        <w:rPr>
          <w:rFonts w:ascii="Arial" w:hAnsi="Arial" w:cs="Arial"/>
          <w:kern w:val="0"/>
          <w:sz w:val="20"/>
          <w:szCs w:val="20"/>
        </w:rPr>
        <w:t xml:space="preserve">del </w:t>
      </w:r>
      <w:r>
        <w:rPr>
          <w:rFonts w:ascii="Arial" w:hAnsi="Arial" w:cs="Arial"/>
          <w:b/>
          <w:bCs/>
          <w:kern w:val="0"/>
          <w:sz w:val="20"/>
          <w:szCs w:val="20"/>
        </w:rPr>
        <w:t>2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3</w:t>
      </w:r>
      <w:r>
        <w:rPr>
          <w:rFonts w:ascii="Arial" w:hAnsi="Arial" w:cs="Arial"/>
          <w:b/>
          <w:bCs/>
          <w:kern w:val="0"/>
          <w:sz w:val="20"/>
          <w:szCs w:val="20"/>
        </w:rPr>
        <w:t>/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10</w:t>
      </w:r>
      <w:r>
        <w:rPr>
          <w:rFonts w:ascii="Arial" w:hAnsi="Arial" w:cs="Arial"/>
          <w:b/>
          <w:bCs/>
          <w:kern w:val="0"/>
          <w:sz w:val="20"/>
          <w:szCs w:val="20"/>
        </w:rPr>
        <w:t>/2025</w:t>
      </w:r>
      <w:r>
        <w:rPr>
          <w:rFonts w:ascii="Arial" w:hAnsi="Arial" w:cs="Arial"/>
          <w:kern w:val="0"/>
          <w:sz w:val="20"/>
          <w:szCs w:val="20"/>
        </w:rPr>
        <w:t>, ai sensi degli artt. 46 e 47 del DPR 28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dicembre 2000 n. 445</w:t>
      </w:r>
    </w:p>
    <w:p w14:paraId="518E8708" w14:textId="77777777" w:rsidR="00C15714" w:rsidRPr="00C15714" w:rsidRDefault="00C15714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54E18E7E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DICHIARA</w:t>
      </w:r>
    </w:p>
    <w:p w14:paraId="6E95637A" w14:textId="77777777" w:rsidR="00C15714" w:rsidRDefault="00C15714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C2460F8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a) </w:t>
      </w:r>
      <w:r>
        <w:rPr>
          <w:rFonts w:ascii="Arial" w:hAnsi="Arial" w:cs="Arial"/>
          <w:kern w:val="0"/>
          <w:sz w:val="20"/>
          <w:szCs w:val="20"/>
        </w:rPr>
        <w:t>che non sussistono situazioni, anche potenziali, di conflitto di interesse tra la propria attività professionale</w:t>
      </w:r>
    </w:p>
    <w:p w14:paraId="521F55CE" w14:textId="1F7C5BF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Helvetica" w:hAnsi="Helvetica" w:cs="Helvetica"/>
          <w:kern w:val="0"/>
          <w:sz w:val="20"/>
          <w:szCs w:val="20"/>
        </w:rPr>
        <w:t>e l’incarico conferito dalla Regione Marche (ai sensi dell’art. 6 bis L.241/90 rubricato “Conflitto di interessi”,</w:t>
      </w:r>
      <w:r w:rsidR="00EC5B27">
        <w:rPr>
          <w:rFonts w:ascii="Helvetica" w:hAnsi="Helvetica" w:cs="Helvetica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introdotto dall’art. 1, comma 41, della Legge n. 190/2012 e dell’art. 53, co. 5, 7, 9 14 e 16 ter per i dipendenti</w:t>
      </w:r>
    </w:p>
    <w:p w14:paraId="172B951B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cessati, del D.Lgs. n. 165/2001);</w:t>
      </w:r>
    </w:p>
    <w:p w14:paraId="00226B73" w14:textId="77777777" w:rsidR="00EC5B27" w:rsidRDefault="00EC5B27" w:rsidP="00EC5B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9D0B35F" w14:textId="42F0497C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b) </w:t>
      </w:r>
      <w:r>
        <w:rPr>
          <w:rFonts w:ascii="Arial" w:hAnsi="Arial" w:cs="Arial"/>
          <w:kern w:val="0"/>
          <w:sz w:val="20"/>
          <w:szCs w:val="20"/>
        </w:rPr>
        <w:t>di non presentare altre cause di incompatibilità anche ai sensi del D.Lgs. n. 39/2013 a svolgere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prestazioni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di consulenza /collaborazione nell’interesse dell’Ente;</w:t>
      </w:r>
    </w:p>
    <w:p w14:paraId="3D367F27" w14:textId="77777777" w:rsidR="00EC5B27" w:rsidRPr="00EC5B27" w:rsidRDefault="00EC5B2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5CF34BD" w14:textId="6A7539A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i/>
          <w:iCs/>
          <w:kern w:val="0"/>
          <w:sz w:val="20"/>
          <w:szCs w:val="20"/>
        </w:rPr>
        <w:t>se dipendente pubblico</w:t>
      </w:r>
      <w:r>
        <w:rPr>
          <w:rFonts w:ascii="Arial" w:hAnsi="Arial" w:cs="Arial"/>
          <w:kern w:val="0"/>
          <w:sz w:val="20"/>
          <w:szCs w:val="20"/>
        </w:rPr>
        <w:t>, di aver preso piena cognizione del regolamento recante codice di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comportamento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dei dipendenti pubblici, DPR 16 aprile 2013, n. 62, ed in particolare, della previsione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normativa concernente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gli obblighi di astensione contenuta:</w:t>
      </w:r>
    </w:p>
    <w:p w14:paraId="29273A9C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1)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 secondo comma dell’art. 6</w:t>
      </w:r>
      <w:r>
        <w:rPr>
          <w:rFonts w:ascii="Helvetica" w:hAnsi="Helvetica" w:cs="Helvetica"/>
          <w:kern w:val="0"/>
          <w:sz w:val="20"/>
          <w:szCs w:val="20"/>
        </w:rPr>
        <w:t>: 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prendere decisioni o svolgere attività inerenti</w:t>
      </w:r>
    </w:p>
    <w:p w14:paraId="61004790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alle sue mansioni in situazioni di conflitto, anche potenziale, di interesse con interessi personali, del coniuge,</w:t>
      </w:r>
    </w:p>
    <w:p w14:paraId="514164C7" w14:textId="5AC24B2C" w:rsidR="00890DA7" w:rsidRPr="00EC5B2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di conviventi, di parenti, di affini entro il secondo grado. Il conflitto può riguardare interessi di qualsiasi potenza,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anche non patrimoniali, come quello derivante dall’intento di voler assecondare pressioni politiche, sindacali o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dei superiori gerarchici”;</w:t>
      </w:r>
    </w:p>
    <w:p w14:paraId="28473AA1" w14:textId="2A21A5F6" w:rsidR="00890DA7" w:rsidRPr="00940270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,Italic" w:hAnsi="Helvetica,Italic" w:cs="Helvetica,Italic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2)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all’art. 7</w:t>
      </w:r>
      <w:r>
        <w:rPr>
          <w:rFonts w:ascii="Arial" w:hAnsi="Arial" w:cs="Arial"/>
          <w:i/>
          <w:iCs/>
          <w:kern w:val="0"/>
          <w:sz w:val="20"/>
          <w:szCs w:val="20"/>
        </w:rPr>
        <w:t xml:space="preserve">: </w:t>
      </w:r>
      <w:r>
        <w:rPr>
          <w:rFonts w:ascii="Helvetica" w:hAnsi="Helvetica" w:cs="Helvetica"/>
          <w:kern w:val="0"/>
          <w:sz w:val="20"/>
          <w:szCs w:val="20"/>
        </w:rPr>
        <w:t>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partecipare a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ll’adozione di decisioni o ad attività che possano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coinvolgere interessi propri, ovvero di suoi parenti, affini entro il secondo grado, del coniuge o di conviventi,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oppure di persone con le quali abbia rapporti di frequentazione abituale, ovvero, di soggetti od organizzazioni</w:t>
      </w:r>
    </w:p>
    <w:p w14:paraId="5F63E3BF" w14:textId="7BF6FA63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con cui egli o il coniuge abbia causa pendente o grave inimicizia o rapporti di credito o debito significativi,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ovvero di soggetti od organizzazioni di cui sia tutore, curatore, procuratore o agente, ovvero di enti,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associazioni anche non riconosciute, comitati, società o stabilimenti di cui sia amministratore o gerente o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dirigente. Il dipendente si astiene in ogni altro caso in cui esistano gravi ragioni di convenienza</w:t>
      </w:r>
      <w:r>
        <w:rPr>
          <w:rFonts w:ascii="Helvetica" w:hAnsi="Helvetica" w:cs="Helvetica"/>
          <w:kern w:val="0"/>
          <w:sz w:val="20"/>
          <w:szCs w:val="20"/>
        </w:rPr>
        <w:t>”.</w:t>
      </w:r>
    </w:p>
    <w:p w14:paraId="4905990F" w14:textId="77777777" w:rsidR="00940270" w:rsidRPr="00940270" w:rsidRDefault="00940270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1625056F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Allega</w:t>
      </w:r>
      <w:r>
        <w:rPr>
          <w:rFonts w:ascii="Arial" w:hAnsi="Arial" w:cs="Arial"/>
          <w:kern w:val="0"/>
          <w:sz w:val="20"/>
          <w:szCs w:val="20"/>
        </w:rPr>
        <w:t>:</w:t>
      </w:r>
    </w:p>
    <w:p w14:paraId="254E2E25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>
        <w:rPr>
          <w:rFonts w:ascii="Helvetica" w:hAnsi="Helvetica" w:cs="Helvetica"/>
          <w:kern w:val="0"/>
          <w:sz w:val="20"/>
          <w:szCs w:val="20"/>
        </w:rPr>
        <w:t>documento di identità in corso di validità, ai sensi dell’art. 38 comma 3 del DPR n. 445/2000.</w:t>
      </w:r>
    </w:p>
    <w:p w14:paraId="2B79059A" w14:textId="77777777" w:rsidR="00495225" w:rsidRDefault="00495225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34D0B78" w14:textId="21A3FEF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fede.</w:t>
      </w:r>
    </w:p>
    <w:p w14:paraId="77DE1076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DBDE61D" w14:textId="76274CDC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Luogo e data di sottoscrizione </w:t>
      </w:r>
      <w:r w:rsidR="0009074F">
        <w:rPr>
          <w:rFonts w:ascii="Arial" w:hAnsi="Arial" w:cs="Arial"/>
          <w:kern w:val="0"/>
          <w:sz w:val="20"/>
          <w:szCs w:val="20"/>
        </w:rPr>
        <w:t xml:space="preserve">                                                              </w:t>
      </w:r>
      <w:r>
        <w:rPr>
          <w:rFonts w:ascii="Arial" w:hAnsi="Arial" w:cs="Arial"/>
          <w:kern w:val="0"/>
          <w:sz w:val="20"/>
          <w:szCs w:val="20"/>
        </w:rPr>
        <w:t>Firma del dichiarante</w:t>
      </w:r>
    </w:p>
    <w:p w14:paraId="7931D979" w14:textId="52960B16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9CEC189" w14:textId="3BD0A7AD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_______________________                                                     </w:t>
      </w:r>
      <w:r w:rsidR="00495225">
        <w:rPr>
          <w:rFonts w:ascii="Arial" w:hAnsi="Arial" w:cs="Arial"/>
          <w:kern w:val="0"/>
        </w:rPr>
        <w:t>__</w:t>
      </w:r>
      <w:r>
        <w:rPr>
          <w:rFonts w:ascii="Arial" w:hAnsi="Arial" w:cs="Arial"/>
          <w:kern w:val="0"/>
        </w:rPr>
        <w:t xml:space="preserve"> </w:t>
      </w:r>
      <w:r w:rsidR="00495225">
        <w:rPr>
          <w:rFonts w:ascii="Arial" w:hAnsi="Arial" w:cs="Arial"/>
          <w:kern w:val="0"/>
        </w:rPr>
        <w:t>____</w:t>
      </w:r>
      <w:r>
        <w:rPr>
          <w:rFonts w:ascii="Arial" w:hAnsi="Arial" w:cs="Arial"/>
          <w:kern w:val="0"/>
        </w:rPr>
        <w:t>_____________________</w:t>
      </w:r>
    </w:p>
    <w:p w14:paraId="5C4CF417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D1CD03D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6B79934B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59FBE3DE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0870E960" w14:textId="32149098" w:rsidR="00890DA7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  <w:r>
        <w:rPr>
          <w:rFonts w:ascii="Arial" w:hAnsi="Arial" w:cs="Arial"/>
          <w:b/>
          <w:bCs/>
          <w:kern w:val="0"/>
          <w:sz w:val="16"/>
          <w:szCs w:val="16"/>
        </w:rPr>
        <w:t>Informativa ai sensi del Regolamento 2016/679/UE e del D.Lgs. n. 196/2003 e s.m.i.</w:t>
      </w:r>
    </w:p>
    <w:p w14:paraId="0B49B2B2" w14:textId="166CE0DF" w:rsidR="00D944A1" w:rsidRPr="0009074F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6"/>
          <w:szCs w:val="16"/>
        </w:rPr>
      </w:pPr>
      <w:r>
        <w:rPr>
          <w:rFonts w:ascii="Helvetica" w:hAnsi="Helvetica" w:cs="Helvetica"/>
          <w:kern w:val="0"/>
          <w:sz w:val="16"/>
          <w:szCs w:val="16"/>
        </w:rPr>
        <w:t xml:space="preserve">I dati di cui al presente decreto saranno utilizzati nell’osservanza delle disposizioni del </w:t>
      </w:r>
      <w:r>
        <w:rPr>
          <w:rFonts w:ascii="Arial" w:hAnsi="Arial" w:cs="Arial"/>
          <w:kern w:val="0"/>
          <w:sz w:val="16"/>
          <w:szCs w:val="16"/>
        </w:rPr>
        <w:t>Regolamento 2016/679/UE e del D. Lgs. 196/2003</w:t>
      </w:r>
      <w:r w:rsidR="0009074F">
        <w:rPr>
          <w:rFonts w:ascii="Arial" w:hAnsi="Arial" w:cs="Arial"/>
          <w:kern w:val="0"/>
          <w:sz w:val="16"/>
          <w:szCs w:val="16"/>
        </w:rPr>
        <w:t xml:space="preserve"> </w:t>
      </w:r>
      <w:r>
        <w:rPr>
          <w:rFonts w:ascii="Arial" w:hAnsi="Arial" w:cs="Arial"/>
          <w:kern w:val="0"/>
          <w:sz w:val="16"/>
          <w:szCs w:val="16"/>
        </w:rPr>
        <w:t>s.m.i. ed esclusivamente per le finalità strettamente connesse alle attività di competenza.</w:t>
      </w:r>
    </w:p>
    <w:sectPr w:rsidR="00D944A1" w:rsidRPr="000907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Bold">
    <w:altName w:val="Helvetic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BoldItalic">
    <w:altName w:val="Helvetic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,Italic">
    <w:altName w:val="Helvetic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A7"/>
    <w:rsid w:val="0009074F"/>
    <w:rsid w:val="00495225"/>
    <w:rsid w:val="00817558"/>
    <w:rsid w:val="00890DA7"/>
    <w:rsid w:val="00940270"/>
    <w:rsid w:val="0096412F"/>
    <w:rsid w:val="00C15714"/>
    <w:rsid w:val="00D944A1"/>
    <w:rsid w:val="00E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5265"/>
  <w15:chartTrackingRefBased/>
  <w15:docId w15:val="{2571FFC7-5C4F-49AA-B4CC-53079C33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90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D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0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0D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0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0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0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0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D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D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0DA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0DA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0DA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0DA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0DA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0DA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0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0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0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0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0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0DA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0DA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0DA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0D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0DA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0D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523</Words>
  <Characters>3170</Characters>
  <Application>Microsoft Office Word</Application>
  <DocSecurity>0</DocSecurity>
  <Lines>50</Lines>
  <Paragraphs>23</Paragraphs>
  <ScaleCrop>false</ScaleCrop>
  <Company>Regione Marche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Rocchetti</dc:creator>
  <cp:keywords/>
  <dc:description/>
  <cp:lastModifiedBy>Maria Cristina Rocchetti</cp:lastModifiedBy>
  <cp:revision>6</cp:revision>
  <dcterms:created xsi:type="dcterms:W3CDTF">2025-10-23T10:37:00Z</dcterms:created>
  <dcterms:modified xsi:type="dcterms:W3CDTF">2025-10-23T10:53:00Z</dcterms:modified>
</cp:coreProperties>
</file>